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Alexander Gusarov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Game Developer — Unity · GameMaker · Level Design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Game developer who's worked both sides — design and engineering. Shipped hyper-casual hits, built multiplayer backends, designed thousands of levels. Real products, real numbers.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Sand Balls — level design and mechanics contribution to a 100M+ downloads mobile hit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Bhop Jump — built multiplayer backend generating $160K+ revenue in the first quarter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Lana and Ronen — 1M+ downloads mobile title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and balanced 3000+ levels across Match-3 and Solitaire mobile games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Upwork Top Rated Plus — top 5% of freelancers with 20+ successful projects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Game Development: </w:t>
      </w:r>
      <w:r>
        <w:rPr>
          <w:color w:val="555555"/>
          <w:sz w:val="20"/>
          <w:szCs w:val="20"/>
        </w:rPr>
        <w:t xml:space="preserve">Unity, GameMaker Studio, C#, GML, game design, level design, monetization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Multiplayer &amp; Backend: </w:t>
      </w:r>
      <w:r>
        <w:rPr>
          <w:color w:val="555555"/>
          <w:sz w:val="20"/>
          <w:szCs w:val="20"/>
        </w:rPr>
        <w:t xml:space="preserve">Node.js, WebSockets, multiplayer architecture, P2P networking, dedicated servers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 &amp; Mobile: </w:t>
      </w:r>
      <w:r>
        <w:rPr>
          <w:color w:val="555555"/>
          <w:sz w:val="20"/>
          <w:szCs w:val="20"/>
        </w:rPr>
        <w:t xml:space="preserve">React, React Native, iOS, Android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 &amp; Platforms: </w:t>
      </w:r>
      <w:r>
        <w:rPr>
          <w:color w:val="555555"/>
          <w:sz w:val="20"/>
          <w:szCs w:val="20"/>
        </w:rPr>
        <w:t xml:space="preserve">Firebase, Figma, Git, Docker, Google Cloud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IELTS 7.0 (B2)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Co-Founder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2017 — Oct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Co-founded a game development studio — hired developers, negotiated with clients, signed contracts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and built multiplayer backend for Bhop Jump with one other engineer — P2P + dedicated servers up to 16 players, $160K+ revenue in Q1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Shipped Lana and Ronen — 1M+ downloads mobile title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Delivered 10+ products including games, mobile apps and business software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Acted as tech lead — architecture decisions through to production code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GameMaker, Node.js, WebSockets, React, React Native, Docker, Google Cloud, Firebase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SayGames</w:t>
      </w:r>
      <w:r>
        <w:rPr>
          <w:color w:val="1F439B"/>
          <w:sz w:val="22"/>
          <w:szCs w:val="22"/>
        </w:rPr>
        <w:t xml:space="preserve"> — Game Designer / Level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2020 — Jun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Contributed to Sand Balls (100M+ downloads) — designed levels and core mechanics, collaborated with devs on prop creation and placement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Contributed to FlowerKing — same role, mechanics and level design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D1-retention by 10% through iterative metric-driven design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Level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Popside Games</w:t>
      </w:r>
      <w:r>
        <w:rPr>
          <w:color w:val="1F439B"/>
          <w:sz w:val="22"/>
          <w:szCs w:val="22"/>
        </w:rPr>
        <w:t xml:space="preserve"> — Level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Jul 2020 — Oct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and balanced 3000+ levels for Match-3 and Solitaire under tight production schedule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level completion rate by 15% through iterative testing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Level Design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Udemy</w:t>
      </w:r>
      <w:r>
        <w:rPr>
          <w:color w:val="1F439B"/>
          <w:sz w:val="22"/>
          <w:szCs w:val="22"/>
        </w:rPr>
        <w:t xml:space="preserve"> — Unity Developer (Freelance)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Mar 2021 — Oct 2021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a German language learning app from scratch as a freelance project — 22 categories, ~3000 flashcards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Optimized architecture and data storage, reduced app size from ~3GB to 400MB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JSON,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Neosight</w:t>
      </w:r>
      <w:r>
        <w:rPr>
          <w:color w:val="1F439B"/>
          <w:sz w:val="22"/>
          <w:szCs w:val="22"/>
        </w:rPr>
        <w:t xml:space="preserve"> — Game Designer / Level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Nov 2021 — Feb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Wrote GDDs for 6 mobile games — core mechanics, monetization, progression systems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Redesigned levels, UI and onboarding for Park Them All — grew monthly installs 30x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Ran concept validation experiments, CTR from 0.4% to 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Level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SOFTINTERMOB</w:t>
      </w:r>
      <w:r>
        <w:rPr>
          <w:color w:val="1F439B"/>
          <w:sz w:val="22"/>
          <w:szCs w:val="22"/>
        </w:rPr>
        <w:t xml:space="preserve"> — Unity Developer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Nov 2023 — Jul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two Minecraft and Roblox companion apps from Figma to App Store release — full cycle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Inherited legacy codebase — refactored architecture, rewrote parsers and core logic from scratch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code similarity from 95% to 5% across company projects via AppRefactor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Integrated Firebase and third-party SDKs, resolved iOS/Android compatibility issues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Firebase, iOS, Android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Wargaming Forge</w:t>
      </w:r>
      <w:r>
        <w:rPr>
          <w:color w:val="1a1a1a"/>
          <w:sz w:val="20"/>
          <w:szCs w:val="20"/>
        </w:rPr>
        <w:t xml:space="preserve"> — Level Designer &amp; Balancing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Siberian Polytechnic University</w:t>
      </w:r>
      <w:r>
        <w:rPr>
          <w:color w:val="1a1a1a"/>
          <w:sz w:val="20"/>
          <w:szCs w:val="20"/>
        </w:rPr>
        <w:t xml:space="preserve"> — Faculty of Information Technology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2026-03-12T10:44:41.646Z</dcterms:created>
  <dcterms:modified xsi:type="dcterms:W3CDTF">2026-03-12T10:44:41.646Z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